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DejaVu Sans" w:hAnsi="DejaVu Sans" w:eastAsia="DejaVu Sans"/>
          <w:b/>
          <w:color w:val="31363B"/>
          <w:sz w:val="14"/>
        </w:rPr>
        <w:t>ZAŁĄCZNIK NR 1</w:t>
      </w:r>
    </w:p>
    <w:p>
      <w:pPr>
        <w:spacing w:before="0" w:after="180"/>
        <w:jc w:val="center"/>
      </w:pPr>
      <w:r>
        <w:rPr>
          <w:rFonts w:ascii="DejaVu Sans" w:hAnsi="DejaVu Sans" w:eastAsia="DejaVu Sans"/>
          <w:b/>
          <w:color w:val="31363B"/>
          <w:sz w:val="30"/>
        </w:rPr>
        <w:t>PROTOKÓŁ ZDAWCZO-ODBIORCZY LOKALU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rHeight w:val="431" w:hRule="atLeast"/>
        </w:trPr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Numer umowy najmu</w:t>
            </w:r>
          </w:p>
        </w:tc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Data podpisania umowy</w:t>
            </w:r>
          </w:p>
        </w:tc>
        <w:tc>
          <w:tcPr>
            <w:tcW w:type="dxa" w:w="277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431" w:hRule="atLeast"/>
        </w:trPr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Data sporządzenia protokołu</w:t>
            </w:r>
          </w:p>
        </w:tc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Godzina</w:t>
            </w:r>
          </w:p>
        </w:tc>
        <w:tc>
          <w:tcPr>
            <w:tcW w:type="dxa" w:w="277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</w:tbl>
    <w:p>
      <w:pPr>
        <w:spacing w:after="40"/>
      </w:pPr>
    </w:p>
    <w:p>
      <w:pPr>
        <w:spacing w:before="100" w:after="80"/>
      </w:pPr>
      <w:r>
        <w:rPr>
          <w:rFonts w:ascii="DejaVu Sans" w:hAnsi="DejaVu Sans" w:eastAsia="DejaVu Sans"/>
          <w:b/>
          <w:color w:val="31363B"/>
          <w:sz w:val="21"/>
        </w:rPr>
        <w:t>Strony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rHeight w:val="344" w:hRule="atLeast"/>
        </w:trPr>
        <w:tc>
          <w:tcPr>
            <w:tcW w:type="dxa" w:w="10035"/>
            <w:gridSpan w:val="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31363B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FFFFFF"/>
                <w:sz w:val="14"/>
              </w:rPr>
              <w:t>WYNAJMUJĄCY / WŁAŚCICIEL</w:t>
            </w:r>
          </w:p>
        </w:tc>
      </w:tr>
      <w:tr>
        <w:trPr>
          <w:trHeight w:val="431" w:hRule="atLeast"/>
        </w:trPr>
        <w:tc>
          <w:tcPr>
            <w:tcW w:type="dxa" w:w="226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Imię i nazwisko</w:t>
            </w:r>
          </w:p>
        </w:tc>
        <w:tc>
          <w:tcPr>
            <w:tcW w:type="dxa" w:w="3402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/>
            </w:pPr>
          </w:p>
        </w:tc>
        <w:tc>
          <w:tcPr>
            <w:tcW w:type="dxa" w:w="1587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PESEL</w:t>
            </w:r>
          </w:p>
        </w:tc>
        <w:tc>
          <w:tcPr>
            <w:tcW w:type="dxa" w:w="277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/>
            </w:pPr>
          </w:p>
        </w:tc>
      </w:tr>
      <w:tr>
        <w:trPr>
          <w:trHeight w:val="431" w:hRule="atLeast"/>
        </w:trPr>
        <w:tc>
          <w:tcPr>
            <w:tcW w:type="dxa" w:w="226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Adres</w:t>
            </w:r>
          </w:p>
        </w:tc>
        <w:tc>
          <w:tcPr>
            <w:tcW w:type="dxa" w:w="7767"/>
            <w:gridSpan w:val="3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431" w:hRule="atLeast"/>
        </w:trPr>
        <w:tc>
          <w:tcPr>
            <w:tcW w:type="dxa" w:w="226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Drugi właściciel / współwłaściciel</w:t>
            </w:r>
          </w:p>
        </w:tc>
        <w:tc>
          <w:tcPr>
            <w:tcW w:type="dxa" w:w="3402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/>
            </w:pPr>
          </w:p>
        </w:tc>
        <w:tc>
          <w:tcPr>
            <w:tcW w:type="dxa" w:w="1587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PESEL</w:t>
            </w:r>
          </w:p>
        </w:tc>
        <w:tc>
          <w:tcPr>
            <w:tcW w:type="dxa" w:w="277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/>
            </w:pPr>
          </w:p>
        </w:tc>
      </w:tr>
      <w:tr>
        <w:trPr>
          <w:trHeight w:val="431" w:hRule="atLeast"/>
        </w:trPr>
        <w:tc>
          <w:tcPr>
            <w:tcW w:type="dxa" w:w="226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Adres</w:t>
            </w:r>
          </w:p>
        </w:tc>
        <w:tc>
          <w:tcPr>
            <w:tcW w:type="dxa" w:w="7767"/>
            <w:gridSpan w:val="3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rHeight w:val="344" w:hRule="atLeast"/>
        </w:trPr>
        <w:tc>
          <w:tcPr>
            <w:tcW w:type="dxa" w:w="10035"/>
            <w:gridSpan w:val="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PEŁNOMOCNIK WYNAJMUJĄCEGO (jeżeli dotyczy)</w:t>
            </w:r>
          </w:p>
        </w:tc>
      </w:tr>
      <w:tr>
        <w:trPr>
          <w:trHeight w:val="431" w:hRule="atLeast"/>
        </w:trPr>
        <w:tc>
          <w:tcPr>
            <w:tcW w:type="dxa" w:w="226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Nazwa / imię i nazwisko</w:t>
            </w:r>
          </w:p>
        </w:tc>
        <w:tc>
          <w:tcPr>
            <w:tcW w:type="dxa" w:w="3402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/>
            </w:pPr>
          </w:p>
        </w:tc>
        <w:tc>
          <w:tcPr>
            <w:tcW w:type="dxa" w:w="1587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NIP / PESEL</w:t>
            </w:r>
          </w:p>
        </w:tc>
        <w:tc>
          <w:tcPr>
            <w:tcW w:type="dxa" w:w="277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/>
            </w:pPr>
          </w:p>
        </w:tc>
      </w:tr>
      <w:tr>
        <w:trPr>
          <w:trHeight w:val="431" w:hRule="atLeast"/>
        </w:trPr>
        <w:tc>
          <w:tcPr>
            <w:tcW w:type="dxa" w:w="226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Adres / siedziba</w:t>
            </w:r>
          </w:p>
        </w:tc>
        <w:tc>
          <w:tcPr>
            <w:tcW w:type="dxa" w:w="7767"/>
            <w:gridSpan w:val="3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rHeight w:val="344" w:hRule="atLeast"/>
        </w:trPr>
        <w:tc>
          <w:tcPr>
            <w:tcW w:type="dxa" w:w="10035"/>
            <w:gridSpan w:val="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31363B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FFFFFF"/>
                <w:sz w:val="14"/>
              </w:rPr>
              <w:t>NAJEMCA / NAJEMCY</w:t>
            </w:r>
          </w:p>
        </w:tc>
      </w:tr>
      <w:tr>
        <w:trPr>
          <w:trHeight w:val="431" w:hRule="atLeast"/>
        </w:trPr>
        <w:tc>
          <w:tcPr>
            <w:tcW w:type="dxa" w:w="226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Imię i nazwisko</w:t>
            </w:r>
          </w:p>
        </w:tc>
        <w:tc>
          <w:tcPr>
            <w:tcW w:type="dxa" w:w="3402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/>
            </w:pPr>
          </w:p>
        </w:tc>
        <w:tc>
          <w:tcPr>
            <w:tcW w:type="dxa" w:w="1587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PESEL</w:t>
            </w:r>
          </w:p>
        </w:tc>
        <w:tc>
          <w:tcPr>
            <w:tcW w:type="dxa" w:w="277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/>
            </w:pPr>
          </w:p>
        </w:tc>
      </w:tr>
      <w:tr>
        <w:trPr>
          <w:trHeight w:val="431" w:hRule="atLeast"/>
        </w:trPr>
        <w:tc>
          <w:tcPr>
            <w:tcW w:type="dxa" w:w="226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Adres</w:t>
            </w:r>
          </w:p>
        </w:tc>
        <w:tc>
          <w:tcPr>
            <w:tcW w:type="dxa" w:w="7767"/>
            <w:gridSpan w:val="3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431" w:hRule="atLeast"/>
        </w:trPr>
        <w:tc>
          <w:tcPr>
            <w:tcW w:type="dxa" w:w="226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Drugi najemca / lokator</w:t>
            </w:r>
          </w:p>
        </w:tc>
        <w:tc>
          <w:tcPr>
            <w:tcW w:type="dxa" w:w="3402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/>
            </w:pPr>
          </w:p>
        </w:tc>
        <w:tc>
          <w:tcPr>
            <w:tcW w:type="dxa" w:w="1587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PESEL</w:t>
            </w:r>
          </w:p>
        </w:tc>
        <w:tc>
          <w:tcPr>
            <w:tcW w:type="dxa" w:w="277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/>
            </w:pPr>
          </w:p>
        </w:tc>
      </w:tr>
      <w:tr>
        <w:trPr>
          <w:trHeight w:val="431" w:hRule="atLeast"/>
        </w:trPr>
        <w:tc>
          <w:tcPr>
            <w:tcW w:type="dxa" w:w="226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Adres</w:t>
            </w:r>
          </w:p>
        </w:tc>
        <w:tc>
          <w:tcPr>
            <w:tcW w:type="dxa" w:w="7767"/>
            <w:gridSpan w:val="3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</w:tbl>
    <w:p>
      <w:pPr>
        <w:spacing w:before="100" w:after="80"/>
      </w:pPr>
      <w:r>
        <w:rPr>
          <w:rFonts w:ascii="DejaVu Sans" w:hAnsi="DejaVu Sans" w:eastAsia="DejaVu Sans"/>
          <w:b/>
          <w:color w:val="31363B"/>
          <w:sz w:val="21"/>
        </w:rPr>
        <w:t>Lokal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rHeight w:val="431" w:hRule="atLeast"/>
        </w:trPr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Adres nieruchomości</w:t>
            </w:r>
          </w:p>
        </w:tc>
        <w:tc>
          <w:tcPr>
            <w:tcW w:type="dxa" w:w="7881"/>
            <w:gridSpan w:val="3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431" w:hRule="atLeast"/>
        </w:trPr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Nr lokalu</w:t>
            </w:r>
          </w:p>
        </w:tc>
        <w:tc>
          <w:tcPr>
            <w:tcW w:type="dxa" w:w="351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/>
            </w:pPr>
          </w:p>
        </w:tc>
        <w:tc>
          <w:tcPr>
            <w:tcW w:type="dxa" w:w="192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Powierzchnia</w:t>
            </w:r>
          </w:p>
        </w:tc>
        <w:tc>
          <w:tcPr>
            <w:tcW w:type="dxa" w:w="243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/>
            </w:pPr>
          </w:p>
        </w:tc>
      </w:tr>
      <w:tr>
        <w:trPr>
          <w:trHeight w:val="431" w:hRule="atLeast"/>
        </w:trPr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Rodzaj protokołu</w:t>
            </w:r>
          </w:p>
        </w:tc>
        <w:tc>
          <w:tcPr>
            <w:tcW w:type="dxa" w:w="7881"/>
            <w:gridSpan w:val="3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  <w:t>□ wydanie lokalu najemcy     □ odbiór lokalu od najemcy</w:t>
            </w:r>
          </w:p>
        </w:tc>
      </w:tr>
      <w:tr>
        <w:trPr>
          <w:trHeight w:val="431" w:hRule="atLeast"/>
        </w:trPr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Kod do domofonu</w:t>
            </w:r>
          </w:p>
        </w:tc>
        <w:tc>
          <w:tcPr>
            <w:tcW w:type="dxa" w:w="351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/>
            </w:pPr>
          </w:p>
        </w:tc>
        <w:tc>
          <w:tcPr>
            <w:tcW w:type="dxa" w:w="192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Inne kody / dostęp</w:t>
            </w:r>
          </w:p>
        </w:tc>
        <w:tc>
          <w:tcPr>
            <w:tcW w:type="dxa" w:w="243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/>
            </w:pPr>
          </w:p>
        </w:tc>
      </w:tr>
    </w:tbl>
    <w:p>
      <w:r>
        <w:br w:type="page"/>
      </w:r>
    </w:p>
    <w:p>
      <w:pPr>
        <w:spacing w:before="0" w:after="180"/>
        <w:jc w:val="center"/>
      </w:pPr>
      <w:r>
        <w:rPr>
          <w:rFonts w:ascii="DejaVu Sans" w:hAnsi="DejaVu Sans" w:eastAsia="DejaVu Sans"/>
          <w:b/>
          <w:color w:val="31363B"/>
          <w:sz w:val="30"/>
        </w:rPr>
        <w:t>LICZNIKI I PRZEKAZANE KLUCZE</w:t>
      </w:r>
    </w:p>
    <w:p>
      <w:pPr>
        <w:spacing w:before="100" w:after="80"/>
      </w:pPr>
      <w:r>
        <w:rPr>
          <w:rFonts w:ascii="DejaVu Sans" w:hAnsi="DejaVu Sans" w:eastAsia="DejaVu Sans"/>
          <w:b/>
          <w:color w:val="31363B"/>
          <w:sz w:val="21"/>
        </w:rPr>
        <w:t>Liczniki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  <w:trHeight w:val="344" w:hRule="atLeast"/>
        </w:trPr>
        <w:tc>
          <w:tcPr>
            <w:tcW w:type="dxa" w:w="2381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Nazwa</w:t>
            </w:r>
          </w:p>
        </w:tc>
        <w:tc>
          <w:tcPr>
            <w:tcW w:type="dxa" w:w="260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Numer licznika</w:t>
            </w:r>
          </w:p>
        </w:tc>
        <w:tc>
          <w:tcPr>
            <w:tcW w:type="dxa" w:w="2381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Stan licznika</w:t>
            </w:r>
          </w:p>
        </w:tc>
        <w:tc>
          <w:tcPr>
            <w:tcW w:type="dxa" w:w="266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Stan plomb / uwagi</w:t>
            </w:r>
          </w:p>
        </w:tc>
      </w:tr>
      <w:tr>
        <w:trPr>
          <w:trHeight w:val="388" w:hRule="atLeast"/>
        </w:trPr>
        <w:tc>
          <w:tcPr>
            <w:tcW w:type="dxa" w:w="2381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  <w:t>Ciepła woda</w:t>
            </w:r>
          </w:p>
        </w:tc>
        <w:tc>
          <w:tcPr>
            <w:tcW w:type="dxa" w:w="260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381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66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</w:trPr>
        <w:tc>
          <w:tcPr>
            <w:tcW w:type="dxa" w:w="2381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  <w:t>Zimna woda</w:t>
            </w:r>
          </w:p>
        </w:tc>
        <w:tc>
          <w:tcPr>
            <w:tcW w:type="dxa" w:w="260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381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66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</w:trPr>
        <w:tc>
          <w:tcPr>
            <w:tcW w:type="dxa" w:w="2381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  <w:t>Centralne ogrzewanie</w:t>
            </w:r>
          </w:p>
        </w:tc>
        <w:tc>
          <w:tcPr>
            <w:tcW w:type="dxa" w:w="260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381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66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</w:trPr>
        <w:tc>
          <w:tcPr>
            <w:tcW w:type="dxa" w:w="2381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  <w:t>Energia elektryczna</w:t>
            </w:r>
          </w:p>
        </w:tc>
        <w:tc>
          <w:tcPr>
            <w:tcW w:type="dxa" w:w="260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381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66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</w:trPr>
        <w:tc>
          <w:tcPr>
            <w:tcW w:type="dxa" w:w="2381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  <w:t>Gaz</w:t>
            </w:r>
          </w:p>
        </w:tc>
        <w:tc>
          <w:tcPr>
            <w:tcW w:type="dxa" w:w="260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381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66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</w:trPr>
        <w:tc>
          <w:tcPr>
            <w:tcW w:type="dxa" w:w="2381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  <w:t>Inny</w:t>
            </w:r>
          </w:p>
        </w:tc>
        <w:tc>
          <w:tcPr>
            <w:tcW w:type="dxa" w:w="260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381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66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</w:tbl>
    <w:p>
      <w:pPr>
        <w:spacing w:before="100" w:after="80"/>
      </w:pPr>
      <w:r>
        <w:rPr>
          <w:rFonts w:ascii="DejaVu Sans" w:hAnsi="DejaVu Sans" w:eastAsia="DejaVu Sans"/>
          <w:b/>
          <w:color w:val="31363B"/>
          <w:sz w:val="21"/>
        </w:rPr>
        <w:t>Klucze i urządzenia dostępowe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blHeader w:val="true"/>
          <w:trHeight w:val="344" w:hRule="atLeast"/>
        </w:trPr>
        <w:tc>
          <w:tcPr>
            <w:tcW w:type="dxa" w:w="351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Rodzaj</w:t>
            </w:r>
          </w:p>
        </w:tc>
        <w:tc>
          <w:tcPr>
            <w:tcW w:type="dxa" w:w="198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Liczba sztuk</w:t>
            </w:r>
          </w:p>
        </w:tc>
        <w:tc>
          <w:tcPr>
            <w:tcW w:type="dxa" w:w="453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Opis / numer / uwagi</w:t>
            </w:r>
          </w:p>
        </w:tc>
      </w:tr>
      <w:tr>
        <w:trPr>
          <w:trHeight w:val="388" w:hRule="atLeast"/>
        </w:trPr>
        <w:tc>
          <w:tcPr>
            <w:tcW w:type="dxa" w:w="351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  <w:t>Klucz do drzwi wejściowych</w:t>
            </w:r>
          </w:p>
        </w:tc>
        <w:tc>
          <w:tcPr>
            <w:tcW w:type="dxa" w:w="198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453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</w:trPr>
        <w:tc>
          <w:tcPr>
            <w:tcW w:type="dxa" w:w="351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  <w:t>Klucz do skrzynki pocztowej</w:t>
            </w:r>
          </w:p>
        </w:tc>
        <w:tc>
          <w:tcPr>
            <w:tcW w:type="dxa" w:w="198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453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</w:trPr>
        <w:tc>
          <w:tcPr>
            <w:tcW w:type="dxa" w:w="351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  <w:t>Klucz / pilot do garażu lub bramy</w:t>
            </w:r>
          </w:p>
        </w:tc>
        <w:tc>
          <w:tcPr>
            <w:tcW w:type="dxa" w:w="198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453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</w:trPr>
        <w:tc>
          <w:tcPr>
            <w:tcW w:type="dxa" w:w="351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  <w:t>Brelok / karta dostępu</w:t>
            </w:r>
          </w:p>
        </w:tc>
        <w:tc>
          <w:tcPr>
            <w:tcW w:type="dxa" w:w="198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453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</w:trPr>
        <w:tc>
          <w:tcPr>
            <w:tcW w:type="dxa" w:w="351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  <w:t>Inne</w:t>
            </w:r>
          </w:p>
        </w:tc>
        <w:tc>
          <w:tcPr>
            <w:tcW w:type="dxa" w:w="198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453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</w:tbl>
    <w:p>
      <w:r>
        <w:br w:type="page"/>
      </w:r>
    </w:p>
    <w:p>
      <w:pPr>
        <w:spacing w:before="0" w:after="180"/>
        <w:jc w:val="center"/>
      </w:pPr>
      <w:r>
        <w:rPr>
          <w:rFonts w:ascii="DejaVu Sans" w:hAnsi="DejaVu Sans" w:eastAsia="DejaVu Sans"/>
          <w:b/>
          <w:color w:val="31363B"/>
          <w:sz w:val="30"/>
        </w:rPr>
        <w:t>LISTA WYPOSAŻENIA I STAN LOKALU</w:t>
      </w:r>
    </w:p>
    <w:p>
      <w:pPr>
        <w:spacing w:before="0" w:after="60" w:line="252" w:lineRule="auto"/>
      </w:pPr>
      <w:r>
        <w:rPr>
          <w:rFonts w:ascii="DejaVu Sans" w:hAnsi="DejaVu Sans" w:eastAsia="DejaVu Sans"/>
          <w:b w:val="0"/>
          <w:color w:val="202020"/>
          <w:sz w:val="15"/>
        </w:rPr>
        <w:t>W tabelach należy wpisać elementy wyposażenia i wykończenia, ich ilość (jeżeli dotyczy), stan oraz ewentualne uwagi, w tym zauważone uszkodzenia lub ślady zużycia.</w:t>
      </w:r>
    </w:p>
    <w:p>
      <w:pPr>
        <w:keepNext/>
        <w:spacing w:before="100" w:after="80"/>
      </w:pPr>
      <w:r>
        <w:rPr>
          <w:rFonts w:ascii="DejaVu Sans" w:hAnsi="DejaVu Sans" w:eastAsia="DejaVu Sans"/>
          <w:b/>
          <w:color w:val="31363B"/>
          <w:sz w:val="21"/>
        </w:rPr>
        <w:t>PRZEDPOKÓJ / KOMUNIKACJA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  <w:trHeight w:val="344" w:hRule="atLeast"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Element / wyposażenie</w:t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Ilość</w:t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Stan</w:t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Uwagi / uszkodzenia / brak</w:t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</w:tbl>
    <w:p>
      <w:pPr>
        <w:spacing w:after="20"/>
      </w:pPr>
    </w:p>
    <w:p>
      <w:pPr>
        <w:keepNext/>
        <w:spacing w:before="100" w:after="80"/>
      </w:pPr>
      <w:r>
        <w:rPr>
          <w:rFonts w:ascii="DejaVu Sans" w:hAnsi="DejaVu Sans" w:eastAsia="DejaVu Sans"/>
          <w:b/>
          <w:color w:val="31363B"/>
          <w:sz w:val="21"/>
        </w:rPr>
        <w:t>KUCHNIA / ANEKS KUCHENNY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  <w:trHeight w:val="344" w:hRule="atLeast"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Element / wyposażenie</w:t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Ilość</w:t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Stan</w:t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Uwagi / uszkodzenia / brak</w:t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</w:tbl>
    <w:p>
      <w:pPr>
        <w:spacing w:after="20"/>
      </w:pPr>
    </w:p>
    <w:p>
      <w:pPr>
        <w:keepNext/>
        <w:spacing w:before="100" w:after="80"/>
      </w:pPr>
      <w:r>
        <w:rPr>
          <w:rFonts w:ascii="DejaVu Sans" w:hAnsi="DejaVu Sans" w:eastAsia="DejaVu Sans"/>
          <w:b/>
          <w:color w:val="31363B"/>
          <w:sz w:val="21"/>
        </w:rPr>
        <w:t>SALON / POKÓJ DZIENNY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  <w:trHeight w:val="344" w:hRule="atLeast"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Element / wyposażenie</w:t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Ilość</w:t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Stan</w:t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Uwagi / uszkodzenia / brak</w:t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keepNext/>
        <w:spacing w:before="100" w:after="80"/>
      </w:pPr>
      <w:r>
        <w:rPr>
          <w:rFonts w:ascii="DejaVu Sans" w:hAnsi="DejaVu Sans" w:eastAsia="DejaVu Sans"/>
          <w:b/>
          <w:color w:val="31363B"/>
          <w:sz w:val="21"/>
        </w:rPr>
        <w:t>SYPIALNIA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  <w:trHeight w:val="344" w:hRule="atLeast"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Element / wyposażenie</w:t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Ilość</w:t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Stan</w:t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Uwagi / uszkodzenia / brak</w:t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</w:tbl>
    <w:p>
      <w:pPr>
        <w:spacing w:after="20"/>
      </w:pPr>
    </w:p>
    <w:p>
      <w:pPr>
        <w:keepNext/>
        <w:spacing w:before="100" w:after="80"/>
      </w:pPr>
      <w:r>
        <w:rPr>
          <w:rFonts w:ascii="DejaVu Sans" w:hAnsi="DejaVu Sans" w:eastAsia="DejaVu Sans"/>
          <w:b/>
          <w:color w:val="31363B"/>
          <w:sz w:val="21"/>
        </w:rPr>
        <w:t>SYPIALNIA 2 / DODATKOWY POKÓJ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  <w:trHeight w:val="344" w:hRule="atLeast"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Element / wyposażenie</w:t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Ilość</w:t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Stan</w:t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Uwagi / uszkodzenia / brak</w:t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</w:tbl>
    <w:p>
      <w:pPr>
        <w:spacing w:after="20"/>
      </w:pPr>
    </w:p>
    <w:p>
      <w:pPr>
        <w:keepNext/>
        <w:spacing w:before="100" w:after="80"/>
      </w:pPr>
      <w:r>
        <w:rPr>
          <w:rFonts w:ascii="DejaVu Sans" w:hAnsi="DejaVu Sans" w:eastAsia="DejaVu Sans"/>
          <w:b/>
          <w:color w:val="31363B"/>
          <w:sz w:val="21"/>
        </w:rPr>
        <w:t>ŁAZIENKA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  <w:trHeight w:val="344" w:hRule="atLeast"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Element / wyposażenie</w:t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Ilość</w:t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Stan</w:t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Uwagi / uszkodzenia / brak</w:t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keepNext/>
        <w:spacing w:before="100" w:after="80"/>
      </w:pPr>
      <w:r>
        <w:rPr>
          <w:rFonts w:ascii="DejaVu Sans" w:hAnsi="DejaVu Sans" w:eastAsia="DejaVu Sans"/>
          <w:b/>
          <w:color w:val="31363B"/>
          <w:sz w:val="21"/>
        </w:rPr>
        <w:t>WC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  <w:trHeight w:val="344" w:hRule="atLeast"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Element / wyposażenie</w:t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Ilość</w:t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Stan</w:t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Uwagi / uszkodzenia / brak</w:t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</w:tbl>
    <w:p>
      <w:pPr>
        <w:spacing w:after="20"/>
      </w:pPr>
    </w:p>
    <w:p>
      <w:pPr>
        <w:keepNext/>
        <w:spacing w:before="100" w:after="80"/>
      </w:pPr>
      <w:r>
        <w:rPr>
          <w:rFonts w:ascii="DejaVu Sans" w:hAnsi="DejaVu Sans" w:eastAsia="DejaVu Sans"/>
          <w:b/>
          <w:color w:val="31363B"/>
          <w:sz w:val="21"/>
        </w:rPr>
        <w:t>BALKON / TARAS / LOGGIA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  <w:trHeight w:val="344" w:hRule="atLeast"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Element / wyposażenie</w:t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Ilość</w:t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Stan</w:t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Uwagi / uszkodzenia / brak</w:t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</w:tbl>
    <w:p>
      <w:pPr>
        <w:spacing w:after="20"/>
      </w:pPr>
    </w:p>
    <w:p>
      <w:pPr>
        <w:keepNext/>
        <w:spacing w:before="100" w:after="80"/>
      </w:pPr>
      <w:r>
        <w:rPr>
          <w:rFonts w:ascii="DejaVu Sans" w:hAnsi="DejaVu Sans" w:eastAsia="DejaVu Sans"/>
          <w:b/>
          <w:color w:val="31363B"/>
          <w:sz w:val="21"/>
        </w:rPr>
        <w:t>KOMÓRKA / PIWNICA / GARAŻ / INNE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  <w:trHeight w:val="344" w:hRule="atLeast"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Element / wyposażenie</w:t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Ilość</w:t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Stan</w:t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Uwagi / uszkodzenia / brak</w:t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294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113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215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379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before="0" w:after="180"/>
        <w:jc w:val="center"/>
      </w:pPr>
      <w:r>
        <w:rPr>
          <w:rFonts w:ascii="DejaVu Sans" w:hAnsi="DejaVu Sans" w:eastAsia="DejaVu Sans"/>
          <w:b/>
          <w:color w:val="31363B"/>
          <w:sz w:val="30"/>
        </w:rPr>
        <w:t>DODATKOWE INFORMACJE I USTALENIA</w:t>
      </w:r>
    </w:p>
    <w:p>
      <w:pPr>
        <w:spacing w:before="100" w:after="80"/>
      </w:pPr>
      <w:r>
        <w:rPr>
          <w:rFonts w:ascii="DejaVu Sans" w:hAnsi="DejaVu Sans" w:eastAsia="DejaVu Sans"/>
          <w:b/>
          <w:color w:val="31363B"/>
          <w:sz w:val="21"/>
        </w:rPr>
        <w:t>Stan ogólny lokalu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  <w:trHeight w:val="344" w:hRule="atLeast"/>
        </w:trPr>
        <w:tc>
          <w:tcPr>
            <w:tcW w:type="dxa" w:w="351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Zakres</w:t>
            </w:r>
          </w:p>
        </w:tc>
        <w:tc>
          <w:tcPr>
            <w:tcW w:type="dxa" w:w="6520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Opis / stan / uwagi</w:t>
            </w:r>
          </w:p>
        </w:tc>
      </w:tr>
      <w:tr>
        <w:trPr>
          <w:trHeight w:val="366" w:hRule="atLeast"/>
        </w:trPr>
        <w:tc>
          <w:tcPr>
            <w:tcW w:type="dxa" w:w="351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  <w:t>Ściany i sufity</w:t>
            </w:r>
          </w:p>
        </w:tc>
        <w:tc>
          <w:tcPr>
            <w:tcW w:type="dxa" w:w="6520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66" w:hRule="atLeast"/>
        </w:trPr>
        <w:tc>
          <w:tcPr>
            <w:tcW w:type="dxa" w:w="351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  <w:t>Podłogi i listwy</w:t>
            </w:r>
          </w:p>
        </w:tc>
        <w:tc>
          <w:tcPr>
            <w:tcW w:type="dxa" w:w="6520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66" w:hRule="atLeast"/>
        </w:trPr>
        <w:tc>
          <w:tcPr>
            <w:tcW w:type="dxa" w:w="351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  <w:t>Drzwi i ościeżnice</w:t>
            </w:r>
          </w:p>
        </w:tc>
        <w:tc>
          <w:tcPr>
            <w:tcW w:type="dxa" w:w="6520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66" w:hRule="atLeast"/>
        </w:trPr>
        <w:tc>
          <w:tcPr>
            <w:tcW w:type="dxa" w:w="351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  <w:t>Okna i parapety</w:t>
            </w:r>
          </w:p>
        </w:tc>
        <w:tc>
          <w:tcPr>
            <w:tcW w:type="dxa" w:w="6520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66" w:hRule="atLeast"/>
        </w:trPr>
        <w:tc>
          <w:tcPr>
            <w:tcW w:type="dxa" w:w="351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  <w:t>Instalacja elektryczna / gniazda / oświetlenie</w:t>
            </w:r>
          </w:p>
        </w:tc>
        <w:tc>
          <w:tcPr>
            <w:tcW w:type="dxa" w:w="6520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66" w:hRule="atLeast"/>
        </w:trPr>
        <w:tc>
          <w:tcPr>
            <w:tcW w:type="dxa" w:w="351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  <w:t>Instalacja wod.-kan. / armatura</w:t>
            </w:r>
          </w:p>
        </w:tc>
        <w:tc>
          <w:tcPr>
            <w:tcW w:type="dxa" w:w="6520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66" w:hRule="atLeast"/>
        </w:trPr>
        <w:tc>
          <w:tcPr>
            <w:tcW w:type="dxa" w:w="351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  <w:t>Ogrzewanie / grzejniki</w:t>
            </w:r>
          </w:p>
        </w:tc>
        <w:tc>
          <w:tcPr>
            <w:tcW w:type="dxa" w:w="6520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66" w:hRule="atLeast"/>
        </w:trPr>
        <w:tc>
          <w:tcPr>
            <w:tcW w:type="dxa" w:w="351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  <w:t>Czystość lokalu</w:t>
            </w:r>
          </w:p>
        </w:tc>
        <w:tc>
          <w:tcPr>
            <w:tcW w:type="dxa" w:w="6520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66" w:hRule="atLeast"/>
        </w:trPr>
        <w:tc>
          <w:tcPr>
            <w:tcW w:type="dxa" w:w="351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  <w:t>Inne</w:t>
            </w:r>
          </w:p>
        </w:tc>
        <w:tc>
          <w:tcPr>
            <w:tcW w:type="dxa" w:w="6520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</w:tbl>
    <w:p>
      <w:pPr>
        <w:spacing w:before="100" w:after="80"/>
      </w:pPr>
      <w:r>
        <w:rPr>
          <w:rFonts w:ascii="DejaVu Sans" w:hAnsi="DejaVu Sans" w:eastAsia="DejaVu Sans"/>
          <w:b/>
          <w:color w:val="31363B"/>
          <w:sz w:val="21"/>
        </w:rPr>
        <w:t>Dokumentacja fotograficzna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rHeight w:val="431" w:hRule="atLeast"/>
        </w:trPr>
        <w:tc>
          <w:tcPr>
            <w:tcW w:type="dxa" w:w="328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Wykonano dokumentację fotograficzną</w:t>
            </w:r>
          </w:p>
        </w:tc>
        <w:tc>
          <w:tcPr>
            <w:tcW w:type="dxa" w:w="198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  <w:t>□ tak     □ nie</w:t>
            </w:r>
          </w:p>
        </w:tc>
        <w:tc>
          <w:tcPr>
            <w:tcW w:type="dxa" w:w="277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Liczba zdjęć / plików</w:t>
            </w:r>
          </w:p>
        </w:tc>
        <w:tc>
          <w:tcPr>
            <w:tcW w:type="dxa" w:w="1984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431" w:hRule="atLeast"/>
        </w:trPr>
        <w:tc>
          <w:tcPr>
            <w:tcW w:type="dxa" w:w="3288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shd w:fill="EEF1F4"/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Miejsce przechowywania / nazwa folderu</w:t>
            </w:r>
          </w:p>
        </w:tc>
        <w:tc>
          <w:tcPr>
            <w:tcW w:type="dxa" w:w="6746"/>
            <w:gridSpan w:val="3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</w:tbl>
    <w:p>
      <w:pPr>
        <w:spacing w:before="100" w:after="80"/>
      </w:pPr>
      <w:r>
        <w:rPr>
          <w:rFonts w:ascii="DejaVu Sans" w:hAnsi="DejaVu Sans" w:eastAsia="DejaVu Sans"/>
          <w:b/>
          <w:color w:val="31363B"/>
          <w:sz w:val="21"/>
        </w:rPr>
        <w:t>Dodatkowe ustalenia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6"/>
      </w:tblGrid>
      <w:tr>
        <w:trPr>
          <w:trHeight w:val="366" w:hRule="atLeast"/>
        </w:trPr>
        <w:tc>
          <w:tcPr>
            <w:tcW w:type="dxa" w:w="1003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66" w:hRule="atLeast"/>
        </w:trPr>
        <w:tc>
          <w:tcPr>
            <w:tcW w:type="dxa" w:w="1003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66" w:hRule="atLeast"/>
        </w:trPr>
        <w:tc>
          <w:tcPr>
            <w:tcW w:type="dxa" w:w="1003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66" w:hRule="atLeast"/>
        </w:trPr>
        <w:tc>
          <w:tcPr>
            <w:tcW w:type="dxa" w:w="1003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66" w:hRule="atLeast"/>
        </w:trPr>
        <w:tc>
          <w:tcPr>
            <w:tcW w:type="dxa" w:w="1003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366" w:hRule="atLeast"/>
        </w:trPr>
        <w:tc>
          <w:tcPr>
            <w:tcW w:type="dxa" w:w="10035"/>
            <w:tcBorders>
              <w:top w:val="single" w:sz="5" w:space="0" w:color="B7BCC2"/>
              <w:left w:val="single" w:sz="5" w:space="0" w:color="B7BCC2"/>
              <w:bottom w:val="single" w:sz="5" w:space="0" w:color="B7BCC2"/>
              <w:right w:val="single" w:sz="5" w:space="0" w:color="B7BCC2"/>
            </w:tcBorders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</w:tbl>
    <w:p>
      <w:pPr>
        <w:spacing w:before="100" w:after="80"/>
      </w:pPr>
      <w:r>
        <w:rPr>
          <w:rFonts w:ascii="DejaVu Sans" w:hAnsi="DejaVu Sans" w:eastAsia="DejaVu Sans"/>
          <w:b/>
          <w:color w:val="31363B"/>
          <w:sz w:val="21"/>
        </w:rPr>
        <w:t>Oświadczenia stron</w:t>
      </w:r>
    </w:p>
    <w:p>
      <w:pPr>
        <w:spacing w:before="0" w:after="60" w:line="252" w:lineRule="auto"/>
      </w:pPr>
      <w:r>
        <w:rPr>
          <w:rFonts w:ascii="DejaVu Sans" w:hAnsi="DejaVu Sans" w:eastAsia="DejaVu Sans"/>
          <w:b w:val="0"/>
          <w:color w:val="202020"/>
          <w:sz w:val="14"/>
        </w:rPr>
        <w:t>Strony potwierdzają zgodność powyższych zapisów ze stanem lokalu w chwili sporządzenia protokołu. Wszelkie zastrzeżenia, braki, uszkodzenia oraz uzgodnienia niewskazane w części opisowej należy wpisać w polu „Dodatkowe ustalenia”. Protokół sporządzono w dwóch jednobrzmiących egzemplarzach, po jednym dla każdej ze Stron.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603" w:hRule="atLeast"/>
        </w:trPr>
        <w:tc>
          <w:tcPr>
            <w:tcW w:type="dxa" w:w="4819"/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  <w:tc>
          <w:tcPr>
            <w:tcW w:type="dxa" w:w="4819"/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</w:r>
          </w:p>
        </w:tc>
      </w:tr>
      <w:tr>
        <w:trPr>
          <w:trHeight w:val="258" w:hRule="atLeast"/>
        </w:trPr>
        <w:tc>
          <w:tcPr>
            <w:tcW w:type="dxa" w:w="4819"/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tcBorders>
              <w:top w:val="single" w:sz="7" w:color="31363B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Podpis zdającego lokal</w:t>
            </w:r>
          </w:p>
        </w:tc>
        <w:tc>
          <w:tcPr>
            <w:tcW w:type="dxa" w:w="4819"/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tcBorders>
              <w:top w:val="single" w:sz="7" w:color="31363B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/>
                <w:color w:val="202020"/>
                <w:sz w:val="14"/>
              </w:rPr>
              <w:t>Podpis odbierającego lokal</w:t>
            </w:r>
          </w:p>
        </w:tc>
      </w:tr>
      <w:tr>
        <w:trPr>
          <w:trHeight w:val="258" w:hRule="atLeast"/>
        </w:trPr>
        <w:tc>
          <w:tcPr>
            <w:tcW w:type="dxa" w:w="4819"/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  <w:t>(Najemca / osoba zdająca)</w:t>
            </w:r>
          </w:p>
        </w:tc>
        <w:tc>
          <w:tcPr>
            <w:tcW w:type="dxa" w:w="4819"/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 w:val="0"/>
                <w:color w:val="202020"/>
                <w:sz w:val="14"/>
              </w:rPr>
              <w:t>(Wynajmujący / pełnomocnik / osoba odbierająca)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850" w:bottom="907" w:left="85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5" w:space="4" w:color="B7BCC2"/>
      </w:pBdr>
    </w:pPr>
  </w:p>
  <w:tbl>
    <w:tblPr>
      <w:tblW w:type="auto" w:w="0"/>
      <w:jc w:val="center"/>
      <w:tblLook w:firstColumn="1" w:firstRow="1" w:lastColumn="0" w:lastRow="0" w:noHBand="0" w:noVBand="1" w:val="04A0"/>
      <w:tblLayout w:type="fixed"/>
    </w:tblPr>
    <w:tblGrid>
      <w:gridCol w:w="5102"/>
      <w:gridCol w:w="5102"/>
    </w:tblGrid>
    <w:tr>
      <w:tc>
        <w:tcPr>
          <w:tcW w:type="dxa" w:w="7370"/>
          <w:vAlign w:val="center"/>
          <w:tcMar>
            <w:top w:w="70" w:type="dxa"/>
            <w:start w:w="70" w:type="dxa"/>
            <w:bottom w:w="70" w:type="dxa"/>
            <w:end w:w="70" w:type="dxa"/>
          </w:tcMar>
          <w:tcBorders>
            <w:top w:val="nil"/>
            <w:left w:val="nil"/>
            <w:bottom w:val="nil"/>
            <w:right w:val="nil"/>
            <w:insideH w:val="nil"/>
            <w:insideV w:val="nil"/>
          </w:tcBorders>
        </w:tcPr>
        <w:p>
          <w:pPr>
            <w:spacing w:before="0" w:after="0" w:line="240" w:lineRule="auto"/>
            <w:jc w:val="left"/>
          </w:pPr>
          <w:r>
            <w:rPr>
              <w:rFonts w:ascii="DejaVu Sans" w:hAnsi="DejaVu Sans" w:eastAsia="DejaVu Sans"/>
              <w:b w:val="0"/>
              <w:color w:val="6B7075"/>
              <w:sz w:val="13"/>
            </w:rPr>
            <w:t>Załącznik nr 1 - Protokół zdawczo-odbiorczy</w:t>
          </w:r>
        </w:p>
      </w:tc>
      <w:tc>
        <w:tcPr>
          <w:tcW w:type="dxa" w:w="2835"/>
          <w:tcBorders>
            <w:top w:val="nil"/>
            <w:left w:val="nil"/>
            <w:bottom w:val="nil"/>
            <w:right w:val="nil"/>
            <w:insideH w:val="nil"/>
            <w:insideV w:val="nil"/>
          </w:tcBorders>
        </w:tcPr>
        <w:p>
          <w:pPr>
            <w:jc w:val="right"/>
          </w:pPr>
          <w:r>
            <w:rPr>
              <w:rFonts w:ascii="DejaVu Sans" w:hAnsi="DejaVu Sans" w:eastAsia="DejaVu Sans"/>
              <w:b w:val="0"/>
              <w:color w:val="6B7075"/>
              <w:sz w:val="13"/>
            </w:rPr>
            <w:t xml:space="preserve">Strona </w:t>
            <w:fldChar w:fldCharType="begin"/>
            <w:instrText xml:space="preserve"> PAGE </w:instrText>
            <w:fldChar w:fldCharType="end"/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color w:val="202020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zdawczo-odbiorczy mieszkania</dc:title>
  <dc:subject>Szablon protokołu zdawczo-odbiorczego lokalu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